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BF6" w:rsidRPr="006C2BF6" w:rsidRDefault="006C2BF6" w:rsidP="006C2BF6">
      <w:pPr>
        <w:shd w:val="clear" w:color="auto" w:fill="F3F3F3"/>
        <w:rPr>
          <w:rFonts w:ascii="Helvetica Neue" w:eastAsia="Times New Roman" w:hAnsi="Helvetica Neue" w:cs="Times New Roman"/>
          <w:b/>
          <w:color w:val="424242"/>
          <w:sz w:val="32"/>
          <w:szCs w:val="32"/>
          <w:lang w:eastAsia="pl-PL"/>
        </w:rPr>
      </w:pPr>
      <w:r>
        <w:rPr>
          <w:rFonts w:ascii="Helvetica Neue" w:eastAsia="Times New Roman" w:hAnsi="Helvetica Neue" w:cs="Times New Roman"/>
          <w:b/>
          <w:color w:val="424242"/>
          <w:lang w:eastAsia="pl-PL"/>
        </w:rPr>
        <w:t xml:space="preserve">              </w:t>
      </w:r>
      <w:r w:rsidRPr="006C2BF6">
        <w:rPr>
          <w:rFonts w:ascii="Helvetica Neue" w:eastAsia="Times New Roman" w:hAnsi="Helvetica Neue" w:cs="Times New Roman"/>
          <w:b/>
          <w:color w:val="424242"/>
          <w:lang w:eastAsia="pl-PL"/>
        </w:rPr>
        <w:t>  </w:t>
      </w:r>
      <w:r w:rsidRPr="006C2BF6">
        <w:rPr>
          <w:rFonts w:ascii="Helvetica Neue" w:eastAsia="Times New Roman" w:hAnsi="Helvetica Neue" w:cs="Times New Roman"/>
          <w:b/>
          <w:color w:val="424242"/>
          <w:sz w:val="32"/>
          <w:szCs w:val="32"/>
          <w:lang w:eastAsia="pl-PL"/>
        </w:rPr>
        <w:t>Wpływ ruchu i ćwiczeń na łagodzenie stresu</w:t>
      </w:r>
      <w:r>
        <w:rPr>
          <w:rFonts w:ascii="Helvetica Neue" w:eastAsia="Times New Roman" w:hAnsi="Helvetica Neue" w:cs="Times New Roman"/>
          <w:b/>
          <w:color w:val="424242"/>
          <w:sz w:val="32"/>
          <w:szCs w:val="32"/>
          <w:lang w:eastAsia="pl-PL"/>
        </w:rPr>
        <w:t>.</w:t>
      </w:r>
    </w:p>
    <w:p w:rsidR="006C2BF6" w:rsidRPr="006C2BF6" w:rsidRDefault="006C2BF6" w:rsidP="006C2BF6">
      <w:pPr>
        <w:shd w:val="clear" w:color="auto" w:fill="F3F3F3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 xml:space="preserve"> </w:t>
      </w:r>
    </w:p>
    <w:p w:rsidR="006C2BF6" w:rsidRPr="006C2BF6" w:rsidRDefault="00575AB5" w:rsidP="006C2BF6">
      <w:pPr>
        <w:shd w:val="clear" w:color="auto" w:fill="FFFFFF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fldChar w:fldCharType="begin"/>
      </w:r>
      <w:r w:rsidR="006C2BF6" w:rsidRPr="006C2BF6">
        <w:rPr>
          <w:rFonts w:ascii="Helvetica Neue" w:eastAsia="Times New Roman" w:hAnsi="Helvetica Neue" w:cs="Times New Roman"/>
          <w:color w:val="424242"/>
          <w:lang w:eastAsia="pl-PL"/>
        </w:rPr>
        <w:instrText xml:space="preserve"> INCLUDEPICTURE "https://ncez.pl/upload/thumb/pilates-3163366_640_auto_600x600.png" \* MERGEFORMATINET </w:instrTex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fldChar w:fldCharType="separate"/>
      </w:r>
      <w:r w:rsidR="006C2BF6" w:rsidRPr="006C2BF6">
        <w:rPr>
          <w:rFonts w:ascii="Helvetica Neue" w:eastAsia="Times New Roman" w:hAnsi="Helvetica Neue" w:cs="Times New Roman"/>
          <w:noProof/>
          <w:color w:val="424242"/>
          <w:lang w:eastAsia="pl-PL"/>
        </w:rPr>
        <w:drawing>
          <wp:inline distT="0" distB="0" distL="0" distR="0">
            <wp:extent cx="5756910" cy="2917825"/>
            <wp:effectExtent l="0" t="0" r="0" b="3175"/>
            <wp:docPr id="1" name="Obraz 1" descr="Systematyczny ruch lekiem na st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ystematyczny ruch lekiem na stre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fldChar w:fldCharType="end"/>
      </w:r>
    </w:p>
    <w:p w:rsidR="006C2BF6" w:rsidRPr="006C2BF6" w:rsidRDefault="006C2BF6" w:rsidP="006C2BF6">
      <w:pPr>
        <w:shd w:val="clear" w:color="auto" w:fill="FFFFFF"/>
        <w:spacing w:before="330" w:after="165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</w:pPr>
      <w:r w:rsidRPr="006C2BF6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  <w:t>Wysiłek fizyczny jest prostym narzędziem łagodzącym stres psychiczny. Ćwiczenia ruchowe osłabiają reakcję stresową organizmu i poprawiają nastrój. Regularny wysiłek fizyczny przeciwdziała efektom nagłego oraz przewlekłego stresu, zapewnia lepszą tolerancję obciążeń stresowych i wpływa korzystnie na redukcję ryzyka schorzeń sercowo-naczyniowych czy metabolicznych.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 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Długotrwale działający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stres negatywnie wpływa na kondycję fizyczną całego organizmu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, rozregulowuje przemianę materii, podnosi ciśnienie tętnicze krwi, niekorzystnie wpływa na parametry biochemiczne krwi i układ hormonalny. Przewlekle działające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negatywne bodźce stresowe wpływają również na kondycję psychiczną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, nasilają uczucie niepokoju, zaburzają funkcje poznawcze, wywołują permanentne zmęczenie i obniżają poziom wszelkich aktywności życiowych, w tym również aktywności fizycznej. Osoby w warunkach przewlekłego stresu znacznie gorzej znoszą trudy dnia codziennego i ogólnie ponoszą znacznie większe koszty zdrowotne wszelkich obniżeń formy. Z kolei aktywność ruchowa ma skutki przeciwne, poprawia kondycję fizyczną i sprawność organizmu, ale także podnosi odporność, przynosi odprężenie, a jednocześnie dodaje energii i poprawia nastrój. Sport dodatkowo usprawnia funkcjonowanie naszego mózgu, sprzyja koncentracji i wzrostowi samooceny.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lastRenderedPageBreak/>
        <w:t> </w:t>
      </w:r>
    </w:p>
    <w:p w:rsidR="006C2BF6" w:rsidRPr="006C2BF6" w:rsidRDefault="006C2BF6" w:rsidP="006C2BF6">
      <w:pPr>
        <w:shd w:val="clear" w:color="auto" w:fill="FFFFFF"/>
        <w:spacing w:before="330" w:after="165"/>
        <w:jc w:val="both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</w:pPr>
      <w:r w:rsidRPr="006C2BF6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  <w:t>Wpływ ćwiczeń na stres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Szereg badań naukowych dowodzi, że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ćwiczenia fizyczne tworzą swoisty bufor łagodzący wpływ stresu na zdrowie i stanowią rodzaj leku przeciwdziałającego skutkom odczuwanego stresu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. Działanie to odbywa się głównie poprzez obniżanie ryzyka wielu chorób metabolicznych i sercowo-naczyniowych, a zatem zmniejszenie ryzyka, że stres pogorszy przebieg tych schorzeń. Poza tym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aktywność fizyczna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 poprzez bezpośredni wpływ na ośrodkowy układ nerwowy i uwalnianie beta-endorfin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wpływa korzystnie na samopoczucie, poprawia nastrój, zwiększa poczucie własnej wartości, przeciwdziała depresji i sprawia, że czujemy się lepiej.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 Zaczynamy odczuwać własną skuteczność i sprawstwo oraz kontrolę nad sytuacją. W badanych przeprowadzonych na wielu grupach osób, poczynając od sportowców po weteranów wojennych ze stwierdzonym zespołem stresu pourazowego udowodniono, że intensywne ćwiczenia fizyczne istotnie obniżały subiektywne poczucie stresu.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Reakcja stresowa fizjologicznie przygotowuje ciało do rodzaju gwałtownej eksplozji aktywności mięśniowej a ruch i aktywność fizyczna obniżają to napięcie. Niestety leczniczy efekt ćwiczeń fizycznych utrzymuje się dosyć krótko, kilka do kilkunastu godzin. A zatem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w celu trwałego obniżenia odczuwanego stresu konieczny jest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ruch systematyczny, trwający co najmniej 20-40 minut jednorazowo, kilka razy w tygodniu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.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 </w:t>
      </w:r>
    </w:p>
    <w:p w:rsidR="006C2BF6" w:rsidRPr="006C2BF6" w:rsidRDefault="006C2BF6" w:rsidP="006C2BF6">
      <w:pPr>
        <w:shd w:val="clear" w:color="auto" w:fill="FFFFFF"/>
        <w:spacing w:before="330" w:after="165"/>
        <w:jc w:val="both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</w:pPr>
      <w:r w:rsidRPr="006C2BF6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  <w:t>Jakie ćwiczenia na stres?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Wybrana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aktywność fizyczna powinna dawać przyjemność i satysfakcję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, nie może być wymuszona</w:t>
      </w:r>
      <w:r>
        <w:rPr>
          <w:rFonts w:ascii="Helvetica Neue" w:eastAsia="Times New Roman" w:hAnsi="Helvetica Neue" w:cs="Times New Roman"/>
          <w:color w:val="424242"/>
          <w:lang w:eastAsia="pl-PL"/>
        </w:rPr>
        <w:t xml:space="preserve">, 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najlepie</w:t>
      </w:r>
      <w:r>
        <w:rPr>
          <w:rFonts w:ascii="Helvetica Neue" w:eastAsia="Times New Roman" w:hAnsi="Helvetica Neue" w:cs="Times New Roman"/>
          <w:color w:val="424242"/>
          <w:lang w:eastAsia="pl-PL"/>
        </w:rPr>
        <w:t xml:space="preserve">j </w:t>
      </w:r>
      <w:bookmarkStart w:id="0" w:name="_GoBack"/>
      <w:bookmarkEnd w:id="0"/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aby nie wiązała się z rywalizacją i stwarzała możliwość chwilowego oderwania od bieżących problemów. Ważne, aby poziom wysiłku był dostosowany do kondycji i możliwości danej osoby. Najkorzystniejsze dla ogólnego zdrowia i redukcji napięcia będą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wszelkie ćwiczenia aerobowe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, czyli długotrwałe ćwiczenia ruchowe, w trakcie których nie dochodzi jednak do utraty tchu. Istotne, aby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intensywność wysiłku 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była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 dosyć wysoka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 xml:space="preserve">, gdyż 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lastRenderedPageBreak/>
        <w:t>przede wszystkim wtedy pojawiają się dobroczynne endorfiny. Wybrany rodzaj aktywności ruchowej powinien być na tyle atrakcyjny, aby można było poczuć motywację do jego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systematycznego, rutynowego wykonywania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. W celu redukcji odczuwanego stresu zaleca się 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bieganie, aerobik, taniec, zumbę</w:t>
      </w:r>
      <w:r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,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 xml:space="preserve"> pilates, jogę, ale też ćwiczen</w:t>
      </w:r>
      <w:r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ia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 xml:space="preserve"> </w:t>
      </w:r>
      <w:r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 xml:space="preserve">w domu </w:t>
      </w:r>
      <w:r w:rsidRPr="006C2BF6">
        <w:rPr>
          <w:rFonts w:ascii="Helvetica Neue" w:eastAsia="Times New Roman" w:hAnsi="Helvetica Neue" w:cs="Times New Roman"/>
          <w:b/>
          <w:bCs/>
          <w:color w:val="424242"/>
          <w:lang w:eastAsia="pl-PL"/>
        </w:rPr>
        <w:t>gry i wiele innych</w:t>
      </w: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. Szereg badań klinicznych potwierdziło skuteczność wymienionych rodzajów ćwiczeń w poprawie postrzeganego stresu, objawów stresowych i jakości życia.</w:t>
      </w:r>
    </w:p>
    <w:p w:rsidR="006C2BF6" w:rsidRPr="006C2BF6" w:rsidRDefault="006C2BF6" w:rsidP="006C2BF6">
      <w:pPr>
        <w:shd w:val="clear" w:color="auto" w:fill="FFFFFF"/>
        <w:spacing w:after="165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> </w:t>
      </w:r>
    </w:p>
    <w:p w:rsidR="006C2BF6" w:rsidRPr="006C2BF6" w:rsidRDefault="006C2BF6" w:rsidP="006C2BF6">
      <w:pPr>
        <w:shd w:val="clear" w:color="auto" w:fill="FFFFFF"/>
        <w:spacing w:before="330" w:after="165"/>
        <w:jc w:val="both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</w:pPr>
      <w:r w:rsidRPr="006C2BF6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pl-PL"/>
        </w:rPr>
        <w:t>Systematyczne ćwiczenia wzmacniają odporność na stres</w:t>
      </w:r>
    </w:p>
    <w:p w:rsidR="006C2BF6" w:rsidRPr="006C2BF6" w:rsidRDefault="006C2BF6" w:rsidP="006C2BF6">
      <w:pPr>
        <w:shd w:val="clear" w:color="auto" w:fill="FFFFFF"/>
        <w:jc w:val="both"/>
        <w:rPr>
          <w:rFonts w:ascii="Helvetica Neue" w:eastAsia="Times New Roman" w:hAnsi="Helvetica Neue" w:cs="Times New Roman"/>
          <w:color w:val="424242"/>
          <w:lang w:eastAsia="pl-PL"/>
        </w:rPr>
      </w:pPr>
      <w:r w:rsidRPr="006C2BF6">
        <w:rPr>
          <w:rFonts w:ascii="Helvetica Neue" w:eastAsia="Times New Roman" w:hAnsi="Helvetica Neue" w:cs="Times New Roman"/>
          <w:color w:val="424242"/>
          <w:lang w:eastAsia="pl-PL"/>
        </w:rPr>
        <w:t xml:space="preserve">Regularne uprawianie sportu wspomaga gospodarkę hormonalną i pomaga utrzymać organizm w stanie równowagi, homeostazy, a zatem w stanie stałości parametrów wewnętrznych. Osoby aktywne, które mają lepszą kondycję fizyczną i lepszą sprawność organizmu, charakteryzuje np. znacznie mniejsza reaktywność serca na stresory, a także lepsza zdolność regeneracji układu sercowo-naczyniowego. A zatem osoby ćwiczące w sposób systematyczny nabywają stałą odporność pozwalającą w sytuacjach stresowych zachować spokój i równowagę, zarówno fizjologiczną jak i psychiczną. </w:t>
      </w:r>
    </w:p>
    <w:p w:rsidR="003C2C74" w:rsidRDefault="003C2C74"/>
    <w:sectPr w:rsidR="003C2C74" w:rsidSect="007B7637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C41" w:rsidRDefault="00551C41" w:rsidP="006C2BF6">
      <w:r>
        <w:separator/>
      </w:r>
    </w:p>
  </w:endnote>
  <w:endnote w:type="continuationSeparator" w:id="0">
    <w:p w:rsidR="00551C41" w:rsidRDefault="00551C41" w:rsidP="006C2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inherit">
    <w:altName w:val="Cambria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strony"/>
      </w:rPr>
      <w:id w:val="1132290079"/>
      <w:docPartObj>
        <w:docPartGallery w:val="Page Numbers (Bottom of Page)"/>
        <w:docPartUnique/>
      </w:docPartObj>
    </w:sdtPr>
    <w:sdtContent>
      <w:p w:rsidR="006C2BF6" w:rsidRDefault="00575AB5" w:rsidP="00F377A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 w:rsidR="006C2BF6"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6C2BF6" w:rsidRDefault="006C2BF6" w:rsidP="006C2BF6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strony"/>
      </w:rPr>
      <w:id w:val="-312407404"/>
      <w:docPartObj>
        <w:docPartGallery w:val="Page Numbers (Bottom of Page)"/>
        <w:docPartUnique/>
      </w:docPartObj>
    </w:sdtPr>
    <w:sdtContent>
      <w:p w:rsidR="006C2BF6" w:rsidRDefault="00575AB5" w:rsidP="00F377A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 w:rsidR="006C2BF6"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FC1E88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:rsidR="006C2BF6" w:rsidRDefault="006C2BF6" w:rsidP="006C2BF6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C41" w:rsidRDefault="00551C41" w:rsidP="006C2BF6">
      <w:r>
        <w:separator/>
      </w:r>
    </w:p>
  </w:footnote>
  <w:footnote w:type="continuationSeparator" w:id="0">
    <w:p w:rsidR="00551C41" w:rsidRDefault="00551C41" w:rsidP="006C2B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BF6"/>
    <w:rsid w:val="003C2C74"/>
    <w:rsid w:val="00551C41"/>
    <w:rsid w:val="00575AB5"/>
    <w:rsid w:val="006C2BF6"/>
    <w:rsid w:val="007B7637"/>
    <w:rsid w:val="00B00F33"/>
    <w:rsid w:val="00FC1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5AB5"/>
  </w:style>
  <w:style w:type="paragraph" w:styleId="Nagwek1">
    <w:name w:val="heading 1"/>
    <w:basedOn w:val="Normalny"/>
    <w:link w:val="Nagwek1Znak"/>
    <w:uiPriority w:val="9"/>
    <w:qFormat/>
    <w:rsid w:val="006C2BF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C2BF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2BF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C2BF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C2BF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C2BF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C2BF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C2B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2BF6"/>
  </w:style>
  <w:style w:type="character" w:styleId="Numerstrony">
    <w:name w:val="page number"/>
    <w:basedOn w:val="Domylnaczcionkaakapitu"/>
    <w:uiPriority w:val="99"/>
    <w:semiHidden/>
    <w:unhideWhenUsed/>
    <w:rsid w:val="006C2BF6"/>
  </w:style>
  <w:style w:type="paragraph" w:styleId="Tekstdymka">
    <w:name w:val="Balloon Text"/>
    <w:basedOn w:val="Normalny"/>
    <w:link w:val="TekstdymkaZnak"/>
    <w:uiPriority w:val="99"/>
    <w:semiHidden/>
    <w:unhideWhenUsed/>
    <w:rsid w:val="00FC1E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6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4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3891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8356">
                  <w:marLeft w:val="0"/>
                  <w:marRight w:val="30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625582">
                  <w:marLeft w:val="0"/>
                  <w:marRight w:val="0"/>
                  <w:marTop w:val="7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pakietu Microsoft Office</dc:creator>
  <cp:lastModifiedBy>Jacek Kryczka</cp:lastModifiedBy>
  <cp:revision>2</cp:revision>
  <dcterms:created xsi:type="dcterms:W3CDTF">2020-04-07T05:28:00Z</dcterms:created>
  <dcterms:modified xsi:type="dcterms:W3CDTF">2020-04-07T05:28:00Z</dcterms:modified>
</cp:coreProperties>
</file>