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DB6" w:rsidRPr="005815B0" w:rsidRDefault="004A18E1" w:rsidP="00C51933">
      <w:pPr>
        <w:jc w:val="center"/>
        <w:rPr>
          <w:rFonts w:ascii="Algerian" w:hAnsi="Algerian"/>
          <w:sz w:val="40"/>
          <w:szCs w:val="40"/>
        </w:rPr>
      </w:pPr>
      <w:r w:rsidRPr="005815B0">
        <w:rPr>
          <w:rFonts w:ascii="Algerian" w:hAnsi="Algerian"/>
          <w:sz w:val="40"/>
          <w:szCs w:val="40"/>
        </w:rPr>
        <w:t>BIBLIOTEKA</w:t>
      </w:r>
    </w:p>
    <w:p w:rsidR="00C51933" w:rsidRPr="005815B0" w:rsidRDefault="00C51933" w:rsidP="00C51933">
      <w:pPr>
        <w:jc w:val="center"/>
        <w:rPr>
          <w:rFonts w:ascii="Algerian" w:hAnsi="Algerian"/>
          <w:sz w:val="40"/>
          <w:szCs w:val="40"/>
        </w:rPr>
      </w:pPr>
    </w:p>
    <w:p w:rsidR="004A18E1" w:rsidRPr="005815B0" w:rsidRDefault="004A18E1" w:rsidP="00C51933">
      <w:pPr>
        <w:jc w:val="center"/>
        <w:rPr>
          <w:rFonts w:ascii="Algerian" w:hAnsi="Algerian"/>
          <w:color w:val="00B050"/>
          <w:sz w:val="52"/>
          <w:szCs w:val="52"/>
        </w:rPr>
      </w:pPr>
      <w:r w:rsidRPr="005815B0">
        <w:rPr>
          <w:rFonts w:ascii="Algerian" w:hAnsi="Algerian"/>
          <w:color w:val="00B050"/>
          <w:sz w:val="52"/>
          <w:szCs w:val="52"/>
        </w:rPr>
        <w:t>WARTO CZYTA</w:t>
      </w:r>
      <w:r w:rsidRPr="005815B0">
        <w:rPr>
          <w:color w:val="00B050"/>
          <w:sz w:val="52"/>
          <w:szCs w:val="52"/>
        </w:rPr>
        <w:t>Ć</w:t>
      </w:r>
    </w:p>
    <w:p w:rsidR="007E7F8F" w:rsidRPr="00C51933" w:rsidRDefault="007E7F8F">
      <w:pPr>
        <w:rPr>
          <w:i/>
          <w:color w:val="FF0000"/>
          <w:sz w:val="28"/>
          <w:szCs w:val="28"/>
          <w:u w:val="single"/>
        </w:rPr>
      </w:pPr>
      <w:r>
        <w:rPr>
          <w:i/>
          <w:noProof/>
          <w:color w:val="FF0000"/>
          <w:sz w:val="28"/>
          <w:szCs w:val="28"/>
          <w:u w:val="single"/>
          <w:lang w:eastAsia="pl-PL"/>
        </w:rPr>
        <w:drawing>
          <wp:inline distT="0" distB="0" distL="0" distR="0">
            <wp:extent cx="5143500" cy="2609850"/>
            <wp:effectExtent l="19050" t="0" r="0" b="0"/>
            <wp:docPr id="1" name="Obraz 0" descr="Książ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iążk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8E1" w:rsidRPr="00C51933" w:rsidRDefault="004A18E1">
      <w:pPr>
        <w:rPr>
          <w:sz w:val="28"/>
          <w:szCs w:val="28"/>
        </w:rPr>
      </w:pPr>
    </w:p>
    <w:p w:rsidR="004A18E1" w:rsidRPr="00C51933" w:rsidRDefault="004A18E1">
      <w:pPr>
        <w:rPr>
          <w:sz w:val="36"/>
          <w:szCs w:val="36"/>
        </w:rPr>
      </w:pPr>
      <w:r w:rsidRPr="00C51933">
        <w:rPr>
          <w:sz w:val="36"/>
          <w:szCs w:val="36"/>
        </w:rPr>
        <w:t xml:space="preserve">    </w:t>
      </w:r>
      <w:r w:rsidRPr="00C51933">
        <w:rPr>
          <w:color w:val="FF0000"/>
          <w:sz w:val="36"/>
          <w:szCs w:val="36"/>
        </w:rPr>
        <w:t xml:space="preserve">Zachęcamy do czytania </w:t>
      </w:r>
      <w:r w:rsidR="005815B0">
        <w:rPr>
          <w:color w:val="FF0000"/>
          <w:sz w:val="36"/>
          <w:szCs w:val="36"/>
        </w:rPr>
        <w:t>l</w:t>
      </w:r>
      <w:r w:rsidRPr="00C51933">
        <w:rPr>
          <w:color w:val="FF0000"/>
          <w:sz w:val="36"/>
          <w:szCs w:val="36"/>
        </w:rPr>
        <w:t>ektur dostępnych na</w:t>
      </w:r>
      <w:r w:rsidRPr="00C51933">
        <w:rPr>
          <w:sz w:val="36"/>
          <w:szCs w:val="36"/>
        </w:rPr>
        <w:t xml:space="preserve"> : </w:t>
      </w:r>
    </w:p>
    <w:p w:rsidR="004A18E1" w:rsidRPr="00C51933" w:rsidRDefault="004A18E1">
      <w:pPr>
        <w:rPr>
          <w:sz w:val="28"/>
          <w:szCs w:val="28"/>
        </w:rPr>
      </w:pPr>
      <w:r w:rsidRPr="00C51933">
        <w:rPr>
          <w:sz w:val="28"/>
          <w:szCs w:val="28"/>
        </w:rPr>
        <w:t xml:space="preserve"> *stronach internetowych </w:t>
      </w:r>
    </w:p>
    <w:p w:rsidR="004A18E1" w:rsidRPr="00C51933" w:rsidRDefault="004A18E1">
      <w:pPr>
        <w:rPr>
          <w:sz w:val="28"/>
          <w:szCs w:val="28"/>
        </w:rPr>
      </w:pPr>
      <w:r w:rsidRPr="00C51933">
        <w:rPr>
          <w:sz w:val="28"/>
          <w:szCs w:val="28"/>
        </w:rPr>
        <w:t xml:space="preserve">                     </w:t>
      </w:r>
      <w:hyperlink r:id="rId5" w:history="1">
        <w:r w:rsidRPr="00C51933">
          <w:rPr>
            <w:rStyle w:val="Hipercze"/>
            <w:sz w:val="28"/>
            <w:szCs w:val="28"/>
          </w:rPr>
          <w:t>https://lektury.gov.pl/katalog-lektur</w:t>
        </w:r>
      </w:hyperlink>
    </w:p>
    <w:p w:rsidR="004A18E1" w:rsidRPr="00C51933" w:rsidRDefault="004A18E1">
      <w:pPr>
        <w:rPr>
          <w:sz w:val="28"/>
          <w:szCs w:val="28"/>
        </w:rPr>
      </w:pPr>
      <w:r w:rsidRPr="00C51933">
        <w:rPr>
          <w:sz w:val="28"/>
          <w:szCs w:val="28"/>
        </w:rPr>
        <w:t>*aplikacjach na telefonie:</w:t>
      </w:r>
    </w:p>
    <w:p w:rsidR="004A18E1" w:rsidRPr="00C51933" w:rsidRDefault="004A18E1">
      <w:pPr>
        <w:rPr>
          <w:color w:val="00B050"/>
          <w:sz w:val="28"/>
          <w:szCs w:val="28"/>
        </w:rPr>
      </w:pPr>
      <w:r w:rsidRPr="00C51933">
        <w:rPr>
          <w:sz w:val="28"/>
          <w:szCs w:val="28"/>
        </w:rPr>
        <w:t xml:space="preserve">                     </w:t>
      </w:r>
      <w:r w:rsidRPr="00C51933">
        <w:rPr>
          <w:color w:val="00B050"/>
          <w:sz w:val="28"/>
          <w:szCs w:val="28"/>
        </w:rPr>
        <w:t>Wolnelektury.pl</w:t>
      </w:r>
    </w:p>
    <w:p w:rsidR="004A18E1" w:rsidRPr="00C51933" w:rsidRDefault="004A18E1">
      <w:pPr>
        <w:rPr>
          <w:sz w:val="28"/>
          <w:szCs w:val="28"/>
        </w:rPr>
      </w:pPr>
      <w:r w:rsidRPr="00C51933">
        <w:rPr>
          <w:sz w:val="28"/>
          <w:szCs w:val="28"/>
        </w:rPr>
        <w:t xml:space="preserve">Aplikacja mobilna daje Ci dostęp do kilku tysięcy bezpłatnych utworów oraz kilkuset </w:t>
      </w:r>
      <w:proofErr w:type="spellStart"/>
      <w:r w:rsidRPr="00C51933">
        <w:rPr>
          <w:sz w:val="28"/>
          <w:szCs w:val="28"/>
        </w:rPr>
        <w:t>audiobooków</w:t>
      </w:r>
      <w:proofErr w:type="spellEnd"/>
      <w:r w:rsidRPr="00C51933">
        <w:rPr>
          <w:sz w:val="28"/>
          <w:szCs w:val="28"/>
        </w:rPr>
        <w:t xml:space="preserve">, zawsze tam,  gdzie masz </w:t>
      </w:r>
      <w:r w:rsidR="00C51933">
        <w:rPr>
          <w:sz w:val="28"/>
          <w:szCs w:val="28"/>
        </w:rPr>
        <w:t>ochotę na przeczytanie książki !</w:t>
      </w:r>
    </w:p>
    <w:p w:rsidR="004A18E1" w:rsidRPr="00C51933" w:rsidRDefault="007E7F8F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inline distT="0" distB="0" distL="0" distR="0">
            <wp:extent cx="3895725" cy="1295400"/>
            <wp:effectExtent l="19050" t="0" r="9525" b="0"/>
            <wp:docPr id="2" name="Obraz 1" descr="ksiazka_3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iazka_36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562" cy="129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8E1" w:rsidRPr="00C51933" w:rsidSect="00756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18E1"/>
    <w:rsid w:val="000B056C"/>
    <w:rsid w:val="000B4F5C"/>
    <w:rsid w:val="00483660"/>
    <w:rsid w:val="004A18E1"/>
    <w:rsid w:val="005815B0"/>
    <w:rsid w:val="005E29D2"/>
    <w:rsid w:val="00692C99"/>
    <w:rsid w:val="00756CEA"/>
    <w:rsid w:val="007E7F8F"/>
    <w:rsid w:val="008D6AF1"/>
    <w:rsid w:val="00A459DD"/>
    <w:rsid w:val="00AB68F4"/>
    <w:rsid w:val="00B20075"/>
    <w:rsid w:val="00B237A7"/>
    <w:rsid w:val="00BD5762"/>
    <w:rsid w:val="00C51933"/>
    <w:rsid w:val="00CD5FB7"/>
    <w:rsid w:val="00E41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6C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18E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7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7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lektury.gov.pl/katalog-lektu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3</cp:revision>
  <dcterms:created xsi:type="dcterms:W3CDTF">2020-11-20T07:31:00Z</dcterms:created>
  <dcterms:modified xsi:type="dcterms:W3CDTF">2020-11-20T07:34:00Z</dcterms:modified>
</cp:coreProperties>
</file>